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EC56" w14:textId="77777777" w:rsidR="008633E4" w:rsidRDefault="00DC30DC">
      <w:pPr>
        <w:pStyle w:val="kirjapealkiri"/>
        <w:spacing w:before="0" w:after="480"/>
        <w:rPr>
          <w:b/>
        </w:rPr>
      </w:pPr>
      <w:r>
        <w:rPr>
          <w:b/>
        </w:rPr>
        <w:t xml:space="preserve">Kinnituskiri </w:t>
      </w:r>
    </w:p>
    <w:p w14:paraId="1ACEAB96" w14:textId="20290D59" w:rsidR="008633E4" w:rsidRDefault="005C5847" w:rsidP="00D07BC6">
      <w:pPr>
        <w:pStyle w:val="Normaallaad1"/>
      </w:pPr>
      <w:r w:rsidRPr="005C5847">
        <w:rPr>
          <w:rFonts w:eastAsia="Calibri"/>
          <w:b/>
          <w:bCs/>
          <w:color w:val="000000"/>
          <w:kern w:val="0"/>
          <w:lang w:eastAsia="en-US" w:bidi="ar-SA"/>
        </w:rPr>
        <w:t>Transpordiamet</w:t>
      </w:r>
      <w:r w:rsidRPr="005C5847">
        <w:rPr>
          <w:rFonts w:eastAsia="Calibri"/>
          <w:color w:val="000000"/>
          <w:kern w:val="0"/>
          <w:lang w:eastAsia="en-US" w:bidi="ar-SA"/>
        </w:rPr>
        <w:t>, registrikoodiga 70001490</w:t>
      </w:r>
      <w:r w:rsidRPr="005C5847">
        <w:rPr>
          <w:rFonts w:ascii="Calibri" w:eastAsia="Calibri" w:hAnsi="Calibri"/>
          <w:kern w:val="0"/>
          <w:sz w:val="22"/>
          <w:szCs w:val="22"/>
          <w:lang w:eastAsia="en-US" w:bidi="ar-SA"/>
        </w:rPr>
        <w:t xml:space="preserve"> </w:t>
      </w:r>
      <w:r w:rsidR="00DC30DC">
        <w:rPr>
          <w:rStyle w:val="Liguvaikefont1"/>
          <w:rFonts w:eastAsia="Times New Roman"/>
          <w:lang w:eastAsia="ar-SA"/>
        </w:rPr>
        <w:t>tellijana kinnitab</w:t>
      </w:r>
      <w:r w:rsidR="00DC30DC">
        <w:rPr>
          <w:rStyle w:val="Liguvaikefont1"/>
          <w:lang w:eastAsia="en-US" w:bidi="ar-SA"/>
        </w:rPr>
        <w:t xml:space="preserve">, et </w:t>
      </w:r>
      <w:r w:rsidR="00DC30DC">
        <w:rPr>
          <w:rStyle w:val="Liguvaikefont1"/>
          <w:b/>
          <w:lang w:eastAsia="en-US" w:bidi="ar-SA"/>
        </w:rPr>
        <w:t>Insten Projekt OÜ</w:t>
      </w:r>
      <w:r w:rsidR="00DC30DC">
        <w:rPr>
          <w:rStyle w:val="Liguvaikefont1"/>
          <w:lang w:eastAsia="en-US" w:bidi="ar-SA"/>
        </w:rPr>
        <w:t xml:space="preserve"> (registrikood</w:t>
      </w:r>
      <w:r w:rsidR="00DC30DC">
        <w:t xml:space="preserve"> 11479187)</w:t>
      </w:r>
      <w:r w:rsidR="00DC30DC">
        <w:rPr>
          <w:rStyle w:val="Liguvaikefont1"/>
          <w:lang w:eastAsia="en-US" w:bidi="ar-SA"/>
        </w:rPr>
        <w:t xml:space="preserve"> teostas </w:t>
      </w:r>
      <w:r w:rsidR="003D1D9B">
        <w:rPr>
          <w:rStyle w:val="Liguvaikefont1"/>
          <w:lang w:eastAsia="en-US" w:bidi="ar-SA"/>
        </w:rPr>
        <w:t>tööd</w:t>
      </w:r>
      <w:r w:rsidR="00DC30DC">
        <w:rPr>
          <w:rStyle w:val="Liguvaikefont1"/>
          <w:lang w:eastAsia="en-US" w:bidi="ar-SA"/>
        </w:rPr>
        <w:t xml:space="preserve"> „</w:t>
      </w:r>
      <w:r w:rsidR="00D07BC6" w:rsidRPr="00D07BC6">
        <w:rPr>
          <w:rFonts w:eastAsia="Calibri"/>
          <w:color w:val="000000"/>
          <w:kern w:val="0"/>
          <w:lang w:eastAsia="en-US" w:bidi="ar-SA"/>
        </w:rPr>
        <w:t>sõlmitud leping nr 3.2-3/24/1386-1,</w:t>
      </w:r>
      <w:r w:rsidR="00D07BC6">
        <w:rPr>
          <w:rFonts w:eastAsia="Calibri"/>
          <w:color w:val="000000"/>
          <w:kern w:val="0"/>
          <w:lang w:eastAsia="en-US" w:bidi="ar-SA"/>
        </w:rPr>
        <w:t xml:space="preserve"> </w:t>
      </w:r>
      <w:r w:rsidR="00D07BC6" w:rsidRPr="00D07BC6">
        <w:rPr>
          <w:rFonts w:eastAsia="Calibri"/>
          <w:color w:val="000000"/>
          <w:kern w:val="0"/>
          <w:lang w:eastAsia="en-US" w:bidi="ar-SA"/>
        </w:rPr>
        <w:t>mille esemeks on riigitee nr 14202 Mullavere–</w:t>
      </w:r>
      <w:proofErr w:type="spellStart"/>
      <w:r w:rsidR="00D07BC6" w:rsidRPr="00D07BC6">
        <w:rPr>
          <w:rFonts w:eastAsia="Calibri"/>
          <w:color w:val="000000"/>
          <w:kern w:val="0"/>
          <w:lang w:eastAsia="en-US" w:bidi="ar-SA"/>
        </w:rPr>
        <w:t>Visusti</w:t>
      </w:r>
      <w:proofErr w:type="spellEnd"/>
      <w:r w:rsidR="00D07BC6" w:rsidRPr="00D07BC6">
        <w:rPr>
          <w:rFonts w:eastAsia="Calibri"/>
          <w:color w:val="000000"/>
          <w:kern w:val="0"/>
          <w:lang w:eastAsia="en-US" w:bidi="ar-SA"/>
        </w:rPr>
        <w:t xml:space="preserve"> km 1,48 maanteeviadukti eel- ja tööprojekti koostamise ja ehitamise omanikujärelevalve, liiklusohutus auditeerimiste ja ekspertiiside teostamine</w:t>
      </w:r>
      <w:r w:rsidR="00DC30DC" w:rsidRPr="00D07BC6">
        <w:t>“</w:t>
      </w:r>
      <w:r w:rsidR="00DC30DC">
        <w:t xml:space="preserve"> tööd </w:t>
      </w:r>
      <w:r w:rsidR="00DC30DC">
        <w:rPr>
          <w:rStyle w:val="Liguvaikefont1"/>
          <w:lang w:eastAsia="en-US" w:bidi="ar-SA"/>
        </w:rPr>
        <w:t>sõlmitud lepingu ja hea tava kohaselt.</w:t>
      </w:r>
    </w:p>
    <w:p w14:paraId="05995537" w14:textId="77777777" w:rsidR="008633E4" w:rsidRDefault="008633E4">
      <w:pPr>
        <w:pStyle w:val="Normaallaad1"/>
        <w:spacing w:line="240" w:lineRule="auto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8B74DD" w:rsidRPr="008B74DD" w14:paraId="3E4628A3" w14:textId="77777777" w:rsidTr="008B74D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0A401" w14:textId="77777777" w:rsidR="008B74DD" w:rsidRPr="008B74DD" w:rsidRDefault="008B74DD" w:rsidP="008B74DD">
            <w:pPr>
              <w:autoSpaceDN/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B74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Riigihanke nimetus: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0A211" w14:textId="58951801" w:rsidR="008B74DD" w:rsidRPr="008B74DD" w:rsidRDefault="008B74DD" w:rsidP="008B74DD">
            <w:pPr>
              <w:autoSpaceDN/>
              <w:spacing w:after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B74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„</w:t>
            </w:r>
            <w:r w:rsidR="00AE56B0" w:rsidRPr="00AE56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riigitee nr 14202 Mullavere–</w:t>
            </w:r>
            <w:proofErr w:type="spellStart"/>
            <w:r w:rsidR="00AE56B0" w:rsidRPr="00AE56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Visusti</w:t>
            </w:r>
            <w:proofErr w:type="spellEnd"/>
            <w:r w:rsidR="00AE56B0" w:rsidRPr="00AE56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km 1,48 maanteeviadukti eel- ja tööprojekti koostamise ja ehitamise omanikujärelevalve, liiklusohutus auditeerimiste ja ekspertiiside teostamine</w:t>
            </w:r>
            <w:r w:rsidR="008D7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“ (</w:t>
            </w:r>
            <w:r w:rsidR="008D73DB" w:rsidRPr="008D7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viitenumber 277499</w:t>
            </w:r>
            <w:r w:rsidR="008D7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)</w:t>
            </w:r>
          </w:p>
        </w:tc>
      </w:tr>
    </w:tbl>
    <w:p w14:paraId="182F6128" w14:textId="77777777" w:rsidR="008B74DD" w:rsidRDefault="008B74DD" w:rsidP="008B74DD">
      <w:pPr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162B572D" w14:textId="2CBDD0A3" w:rsidR="00526450" w:rsidRPr="00526450" w:rsidRDefault="00526450" w:rsidP="00526450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526450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Teenuse osutamise periood:</w:t>
      </w: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 </w:t>
      </w:r>
      <w:r w:rsidR="003D504D" w:rsidRPr="003D5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  <w:t>17.08.2024 – 17.07.2025</w:t>
      </w:r>
    </w:p>
    <w:p w14:paraId="4CADAE9C" w14:textId="77777777" w:rsidR="008B74DD" w:rsidRDefault="008B74DD" w:rsidP="008B74DD">
      <w:pPr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789D516A" w14:textId="375A2A25" w:rsidR="00526450" w:rsidRPr="00526450" w:rsidRDefault="00526450" w:rsidP="00526450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526450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Omanikujärelevalve lepingu maksumus:</w:t>
      </w: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 </w:t>
      </w:r>
      <w:r w:rsidRPr="005264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  <w:t>25 200 eurot</w:t>
      </w:r>
      <w:r w:rsidR="00AE56B0" w:rsidRPr="00AE56B0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 </w:t>
      </w:r>
      <w:r w:rsidR="00AE56B0" w:rsidRPr="008B74DD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ilma km-ta</w:t>
      </w:r>
    </w:p>
    <w:p w14:paraId="0147092E" w14:textId="77777777" w:rsidR="00526450" w:rsidRDefault="00526450" w:rsidP="008B74DD">
      <w:pPr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15ADFACD" w14:textId="77777777" w:rsidR="008B74DD" w:rsidRDefault="008B74DD" w:rsidP="008B74DD">
      <w:pPr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09E9B2D7" w14:textId="4E7B52A1" w:rsidR="008B74DD" w:rsidRDefault="008B74DD" w:rsidP="008B74DD">
      <w:pPr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 </w:t>
      </w:r>
      <w:r w:rsidRPr="008B74DD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>Objektide iseloomustavad näitajad:</w:t>
      </w:r>
    </w:p>
    <w:p w14:paraId="56525663" w14:textId="77777777" w:rsidR="008B74DD" w:rsidRPr="008B74DD" w:rsidRDefault="008B74DD" w:rsidP="008B74DD">
      <w:pPr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</w:p>
    <w:p w14:paraId="657E9DE5" w14:textId="4BFAA575" w:rsidR="008B74DD" w:rsidRPr="008B74DD" w:rsidRDefault="008B74DD" w:rsidP="008B74DD">
      <w:pPr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8B74DD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- Ehitustööde maksumus : </w:t>
      </w:r>
      <w:r w:rsidR="001462B6" w:rsidRPr="008700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  <w:t>888</w:t>
      </w:r>
      <w:r w:rsidR="00870048" w:rsidRPr="008700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  <w:t> </w:t>
      </w:r>
      <w:r w:rsidR="001462B6" w:rsidRPr="008700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  <w:t>888</w:t>
      </w:r>
      <w:r w:rsidR="00870048" w:rsidRPr="008700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  <w:t>,88</w:t>
      </w:r>
      <w:r w:rsidRPr="008B74DD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 eurot (käibemaksuta)</w:t>
      </w:r>
    </w:p>
    <w:p w14:paraId="457C5872" w14:textId="7999FE6E" w:rsidR="008B74DD" w:rsidRPr="008B74DD" w:rsidRDefault="008B74DD" w:rsidP="008B74DD">
      <w:pPr>
        <w:autoSpaceDN/>
        <w:spacing w:after="0"/>
        <w:textAlignment w:val="auto"/>
        <w:rPr>
          <w:rFonts w:ascii="Times New Roman" w:eastAsia="Times New Roman" w:hAnsi="Times New Roman"/>
          <w:color w:val="000000"/>
          <w:sz w:val="16"/>
          <w:szCs w:val="16"/>
          <w:lang w:eastAsia="et-EE"/>
        </w:rPr>
      </w:pPr>
      <w:r w:rsidRPr="008B74DD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- Kate (AC16surf 5cm): </w:t>
      </w:r>
      <w:r w:rsidR="00663577" w:rsidRPr="00663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  <w:t>2469</w:t>
      </w:r>
      <w:r w:rsidRPr="008B7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  <w:t>m</w:t>
      </w:r>
      <w:r w:rsidRPr="008B74DD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  <w:lang w:eastAsia="et-EE"/>
        </w:rPr>
        <w:t>2</w:t>
      </w:r>
    </w:p>
    <w:p w14:paraId="4E59E9BA" w14:textId="61C24102" w:rsidR="008B74DD" w:rsidRPr="008B74DD" w:rsidRDefault="008B74DD" w:rsidP="008B74DD">
      <w:pPr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et-EE"/>
        </w:rPr>
      </w:pPr>
      <w:r w:rsidRPr="008B74DD">
        <w:rPr>
          <w:rFonts w:ascii="Times New Roman" w:eastAsia="Times New Roman" w:hAnsi="Times New Roman"/>
          <w:color w:val="000000"/>
          <w:sz w:val="24"/>
          <w:szCs w:val="24"/>
          <w:lang w:eastAsia="et-EE"/>
        </w:rPr>
        <w:t xml:space="preserve">- Silla pikkus: </w:t>
      </w:r>
      <w:r w:rsidR="009A2219" w:rsidRPr="00663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  <w:t>23,3</w:t>
      </w:r>
      <w:r w:rsidRPr="008B7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t-EE"/>
        </w:rPr>
        <w:t xml:space="preserve"> m</w:t>
      </w:r>
    </w:p>
    <w:p w14:paraId="11C8A73B" w14:textId="19614F47" w:rsidR="00D07CD0" w:rsidRDefault="008B74DD" w:rsidP="008B74DD">
      <w:pPr>
        <w:pStyle w:val="Loendilik1"/>
        <w:spacing w:line="240" w:lineRule="auto"/>
        <w:ind w:left="0"/>
        <w:rPr>
          <w:lang w:eastAsia="en-US" w:bidi="ar-SA"/>
        </w:rPr>
      </w:pPr>
      <w:r w:rsidRPr="008B74DD">
        <w:rPr>
          <w:rFonts w:eastAsia="Times New Roman" w:cs="Times New Roman"/>
          <w:color w:val="000000"/>
          <w:kern w:val="0"/>
          <w:szCs w:val="24"/>
          <w:lang w:eastAsia="et-EE" w:bidi="ar-SA"/>
        </w:rPr>
        <w:t xml:space="preserve">- Silla avade arv ja pikkus: </w:t>
      </w:r>
      <w:r w:rsidR="009A2219">
        <w:rPr>
          <w:rFonts w:eastAsia="Times New Roman" w:cs="Times New Roman"/>
          <w:color w:val="000000"/>
          <w:kern w:val="0"/>
          <w:szCs w:val="24"/>
          <w:lang w:eastAsia="et-EE" w:bidi="ar-SA"/>
        </w:rPr>
        <w:t>1</w:t>
      </w:r>
      <w:r w:rsidRPr="008B74DD">
        <w:rPr>
          <w:rFonts w:eastAsia="Times New Roman" w:cs="Times New Roman"/>
          <w:color w:val="000000"/>
          <w:kern w:val="0"/>
          <w:szCs w:val="24"/>
          <w:lang w:eastAsia="et-EE" w:bidi="ar-SA"/>
        </w:rPr>
        <w:t xml:space="preserve">tk </w:t>
      </w:r>
      <w:r w:rsidR="009A2219" w:rsidRPr="00663577">
        <w:rPr>
          <w:rFonts w:eastAsia="Times New Roman" w:cs="Times New Roman"/>
          <w:b/>
          <w:bCs/>
          <w:color w:val="000000"/>
          <w:kern w:val="0"/>
          <w:szCs w:val="24"/>
          <w:lang w:eastAsia="et-EE" w:bidi="ar-SA"/>
        </w:rPr>
        <w:t>21,097m</w:t>
      </w:r>
    </w:p>
    <w:p w14:paraId="1C8FF54F" w14:textId="3CF4A1B6" w:rsidR="001029E2" w:rsidRDefault="001029E2">
      <w:pPr>
        <w:pStyle w:val="Normaallaad1"/>
      </w:pPr>
    </w:p>
    <w:p w14:paraId="0FEC9EAF" w14:textId="77777777" w:rsidR="005C5847" w:rsidRDefault="005C5847">
      <w:pPr>
        <w:pStyle w:val="Normaallaad1"/>
      </w:pPr>
    </w:p>
    <w:p w14:paraId="5C1D639A" w14:textId="77777777" w:rsidR="00E179FB" w:rsidRDefault="00E179FB" w:rsidP="00E179FB">
      <w:pPr>
        <w:pStyle w:val="Loendilik1"/>
        <w:rPr>
          <w:szCs w:val="24"/>
        </w:rPr>
      </w:pPr>
      <w:r w:rsidRPr="00E179FB">
        <w:rPr>
          <w:szCs w:val="24"/>
        </w:rPr>
        <w:t>Inseneri meeskond:</w:t>
      </w:r>
    </w:p>
    <w:p w14:paraId="3C04A2D2" w14:textId="77777777" w:rsidR="00FF3F71" w:rsidRPr="00AF21BF" w:rsidRDefault="00FF3F71" w:rsidP="00E179FB">
      <w:pPr>
        <w:pStyle w:val="Loendilik1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</w:p>
    <w:p w14:paraId="406CDAC5" w14:textId="4B029664" w:rsidR="00FF3F71" w:rsidRPr="00AF21BF" w:rsidRDefault="00FF3F71" w:rsidP="00FF3F71">
      <w:pPr>
        <w:pStyle w:val="Loendilik1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sym w:font="Symbol" w:char="F0B7"/>
      </w:r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 xml:space="preserve"> Silla järelevalveinsener Hannes Freiberg</w:t>
      </w:r>
    </w:p>
    <w:p w14:paraId="2B118126" w14:textId="77777777" w:rsidR="00FF3F71" w:rsidRPr="00AF21BF" w:rsidRDefault="00FF3F71" w:rsidP="00FF3F71">
      <w:pPr>
        <w:pStyle w:val="Loendilik1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sym w:font="Symbol" w:char="F0B7"/>
      </w:r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 xml:space="preserve"> Teede järelevalveinsener Hannes Freiberg</w:t>
      </w:r>
    </w:p>
    <w:p w14:paraId="59945084" w14:textId="77777777" w:rsidR="00FF3F71" w:rsidRPr="00AF21BF" w:rsidRDefault="00FF3F71" w:rsidP="00FF3F71">
      <w:pPr>
        <w:pStyle w:val="Loendilik1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sym w:font="Symbol" w:char="F0B7"/>
      </w:r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 xml:space="preserve"> Abiinsener teedeehituse või sillaehituse alal </w:t>
      </w:r>
      <w:proofErr w:type="spellStart"/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>Alexey</w:t>
      </w:r>
      <w:proofErr w:type="spellEnd"/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 xml:space="preserve"> </w:t>
      </w:r>
      <w:proofErr w:type="spellStart"/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>Belyatskiy</w:t>
      </w:r>
      <w:proofErr w:type="spellEnd"/>
    </w:p>
    <w:p w14:paraId="3FA19F3F" w14:textId="29E1BD42" w:rsidR="00265021" w:rsidRPr="00AF21BF" w:rsidRDefault="00FF3F71" w:rsidP="00FF3F71">
      <w:pPr>
        <w:pStyle w:val="Loendilik1"/>
        <w:widowControl/>
        <w:suppressAutoHyphens w:val="0"/>
        <w:spacing w:line="240" w:lineRule="auto"/>
        <w:jc w:val="left"/>
        <w:textAlignment w:val="auto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sym w:font="Symbol" w:char="F0B7"/>
      </w:r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 xml:space="preserve"> Abiinsener teedeehituse või sillaehituse alal Oleg Lužetski</w:t>
      </w:r>
    </w:p>
    <w:p w14:paraId="550951B0" w14:textId="300762BD" w:rsidR="00D747DD" w:rsidRPr="00AF21BF" w:rsidRDefault="00D07BC6" w:rsidP="00D747DD">
      <w:pPr>
        <w:pStyle w:val="Loendilik1"/>
        <w:widowControl/>
        <w:suppressAutoHyphens w:val="0"/>
        <w:spacing w:line="240" w:lineRule="auto"/>
        <w:jc w:val="left"/>
        <w:textAlignment w:val="auto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sym w:font="Symbol" w:char="F0B7"/>
      </w:r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 xml:space="preserve"> Silla ja teeprojekti ekspertiisi</w:t>
      </w:r>
      <w:r w:rsid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 xml:space="preserve"> </w:t>
      </w:r>
      <w:r w:rsidR="000B18D3"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>(eel- ja tööprojekt)</w:t>
      </w:r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 xml:space="preserve"> </w:t>
      </w:r>
      <w:r w:rsidR="000B18D3"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 xml:space="preserve">teostaja </w:t>
      </w:r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>Oleg Lužetski</w:t>
      </w:r>
    </w:p>
    <w:p w14:paraId="0AD0D94C" w14:textId="1BE71456" w:rsidR="00043E79" w:rsidRPr="00AF21BF" w:rsidRDefault="00D07BC6" w:rsidP="00043E79">
      <w:pPr>
        <w:pStyle w:val="Loendilik1"/>
        <w:widowControl/>
        <w:suppressAutoHyphens w:val="0"/>
        <w:spacing w:line="240" w:lineRule="auto"/>
        <w:jc w:val="left"/>
        <w:textAlignment w:val="auto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sym w:font="Symbol" w:char="F0B7"/>
      </w:r>
      <w:r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 xml:space="preserve"> Liiklusohutuse audit</w:t>
      </w:r>
      <w:r w:rsidR="00043E79"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 xml:space="preserve">i </w:t>
      </w:r>
      <w:r w:rsidR="000B18D3"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>teostaja</w:t>
      </w:r>
      <w:r w:rsidR="00043E79"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 xml:space="preserve"> </w:t>
      </w:r>
      <w:r w:rsidR="000B18D3"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>eel</w:t>
      </w:r>
      <w:r w:rsidR="00043E79" w:rsidRPr="00AF21BF">
        <w:rPr>
          <w:rFonts w:eastAsia="Times New Roman" w:cs="Times New Roman"/>
          <w:color w:val="000000"/>
          <w:kern w:val="0"/>
          <w:szCs w:val="24"/>
          <w:lang w:eastAsia="et-EE" w:bidi="ar-SA"/>
        </w:rPr>
        <w:t>projektile ja peale avamist Oleg Lužetski</w:t>
      </w:r>
    </w:p>
    <w:p w14:paraId="571C9331" w14:textId="092CEF16" w:rsidR="00D07BC6" w:rsidRPr="00D747DD" w:rsidRDefault="00D07BC6" w:rsidP="00D747DD">
      <w:pPr>
        <w:pStyle w:val="Loendilik1"/>
        <w:widowControl/>
        <w:suppressAutoHyphens w:val="0"/>
        <w:spacing w:line="240" w:lineRule="auto"/>
        <w:jc w:val="left"/>
        <w:textAlignment w:val="auto"/>
        <w:rPr>
          <w:bCs/>
        </w:rPr>
      </w:pPr>
    </w:p>
    <w:p w14:paraId="21C15816" w14:textId="77777777" w:rsidR="001029E2" w:rsidRDefault="001029E2" w:rsidP="001029E2">
      <w:pPr>
        <w:pStyle w:val="Loendilik1"/>
        <w:widowControl/>
        <w:suppressAutoHyphens w:val="0"/>
        <w:spacing w:line="240" w:lineRule="auto"/>
        <w:ind w:left="0"/>
        <w:jc w:val="left"/>
        <w:textAlignment w:val="auto"/>
      </w:pPr>
    </w:p>
    <w:p w14:paraId="67826565" w14:textId="77777777" w:rsidR="008633E4" w:rsidRDefault="008633E4">
      <w:pPr>
        <w:pStyle w:val="Normaallaad1"/>
      </w:pPr>
    </w:p>
    <w:p w14:paraId="0474803E" w14:textId="77777777" w:rsidR="008633E4" w:rsidRDefault="008633E4">
      <w:pPr>
        <w:pStyle w:val="Loendilik1"/>
        <w:spacing w:line="240" w:lineRule="auto"/>
        <w:rPr>
          <w:rFonts w:cs="Times New Roman"/>
          <w:szCs w:val="24"/>
        </w:rPr>
      </w:pPr>
    </w:p>
    <w:p w14:paraId="299E3755" w14:textId="24DF776D" w:rsidR="00977B62" w:rsidRPr="009D1F1E" w:rsidRDefault="00DC30DC" w:rsidP="00043E79">
      <w:pPr>
        <w:pStyle w:val="Loendilik1"/>
        <w:widowControl/>
        <w:suppressAutoHyphens w:val="0"/>
        <w:spacing w:line="240" w:lineRule="auto"/>
        <w:ind w:left="0"/>
        <w:jc w:val="left"/>
        <w:textAlignment w:val="auto"/>
        <w:rPr>
          <w:lang w:eastAsia="et-EE"/>
        </w:rPr>
      </w:pPr>
      <w:r w:rsidRPr="005C5847">
        <w:rPr>
          <w:bCs/>
        </w:rPr>
        <w:t>Tellija esindaja</w:t>
      </w:r>
      <w:r w:rsidR="009D1F1E">
        <w:rPr>
          <w:bCs/>
        </w:rPr>
        <w:t>d</w:t>
      </w:r>
      <w:r w:rsidRPr="005C5847">
        <w:rPr>
          <w:bCs/>
        </w:rPr>
        <w:t xml:space="preserve">: </w:t>
      </w:r>
      <w:r w:rsidR="00977B62" w:rsidRPr="009D1F1E">
        <w:rPr>
          <w:bCs/>
        </w:rPr>
        <w:t>Liivar Laks</w:t>
      </w:r>
      <w:r w:rsidR="00977B62">
        <w:rPr>
          <w:bCs/>
        </w:rPr>
        <w:t xml:space="preserve">, tel: (+372) </w:t>
      </w:r>
      <w:r w:rsidR="009D1F1E" w:rsidRPr="009D1F1E">
        <w:rPr>
          <w:bCs/>
        </w:rPr>
        <w:t>5688</w:t>
      </w:r>
      <w:r w:rsidR="009D1F1E">
        <w:rPr>
          <w:bCs/>
        </w:rPr>
        <w:t xml:space="preserve"> </w:t>
      </w:r>
      <w:r w:rsidR="009D1F1E" w:rsidRPr="009D1F1E">
        <w:rPr>
          <w:bCs/>
        </w:rPr>
        <w:t>7344</w:t>
      </w:r>
      <w:r w:rsidR="00977B62" w:rsidRPr="009D1F1E">
        <w:rPr>
          <w:bCs/>
        </w:rPr>
        <w:t xml:space="preserve">   </w:t>
      </w:r>
      <w:r w:rsidR="00977B62">
        <w:rPr>
          <w:bCs/>
        </w:rPr>
        <w:t xml:space="preserve"> e-post: </w:t>
      </w:r>
      <w:hyperlink r:id="rId8" w:history="1">
        <w:r w:rsidR="00977B62" w:rsidRPr="00D80446">
          <w:rPr>
            <w:rStyle w:val="Hperlink"/>
            <w:bCs/>
          </w:rPr>
          <w:t>liivar.laks@transpordiamet.ee</w:t>
        </w:r>
      </w:hyperlink>
      <w:r w:rsidR="00977B62">
        <w:rPr>
          <w:bCs/>
        </w:rPr>
        <w:t xml:space="preserve">  </w:t>
      </w:r>
    </w:p>
    <w:p w14:paraId="04686D98" w14:textId="1F0A8578" w:rsidR="008633E4" w:rsidRDefault="003D1D9B">
      <w:pPr>
        <w:pStyle w:val="Normaallaad1"/>
        <w:widowControl/>
        <w:suppressAutoHyphens w:val="0"/>
        <w:spacing w:line="240" w:lineRule="auto"/>
      </w:pPr>
      <w:r>
        <w:rPr>
          <w:rFonts w:ascii="TimesNewRomanPSMT" w:eastAsia="Calibri" w:hAnsi="TimesNewRomanPSMT"/>
          <w:color w:val="000000"/>
          <w:kern w:val="0"/>
          <w:lang w:eastAsia="en-US" w:bidi="ar-SA"/>
        </w:rPr>
        <w:t xml:space="preserve"> </w:t>
      </w:r>
    </w:p>
    <w:p w14:paraId="354113FF" w14:textId="77777777" w:rsidR="008633E4" w:rsidRDefault="008633E4">
      <w:pPr>
        <w:pStyle w:val="Normaallaad1"/>
      </w:pPr>
    </w:p>
    <w:p w14:paraId="1CA8E4D2" w14:textId="77777777" w:rsidR="008633E4" w:rsidRDefault="008633E4">
      <w:pPr>
        <w:pStyle w:val="Normaallaad1"/>
      </w:pPr>
    </w:p>
    <w:p w14:paraId="165F1532" w14:textId="77777777" w:rsidR="008633E4" w:rsidRDefault="00DC30DC">
      <w:pPr>
        <w:pStyle w:val="Normaallaad1"/>
      </w:pPr>
      <w:r>
        <w:t>Kinnituskiri on väljastatud hankemenetlusel osalemiseks.</w:t>
      </w:r>
    </w:p>
    <w:sectPr w:rsidR="008633E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4FDFE" w14:textId="77777777" w:rsidR="00345172" w:rsidRDefault="00345172">
      <w:pPr>
        <w:spacing w:after="0"/>
      </w:pPr>
      <w:r>
        <w:separator/>
      </w:r>
    </w:p>
  </w:endnote>
  <w:endnote w:type="continuationSeparator" w:id="0">
    <w:p w14:paraId="339FD75C" w14:textId="77777777" w:rsidR="00345172" w:rsidRDefault="00345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191E9" w14:textId="77777777" w:rsidR="00345172" w:rsidRDefault="0034517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B7C284" w14:textId="77777777" w:rsidR="00345172" w:rsidRDefault="003451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3120F"/>
    <w:multiLevelType w:val="multilevel"/>
    <w:tmpl w:val="ED1A8936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C34E9F"/>
    <w:multiLevelType w:val="multilevel"/>
    <w:tmpl w:val="CFA21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480070">
    <w:abstractNumId w:val="0"/>
  </w:num>
  <w:num w:numId="2" w16cid:durableId="711928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4"/>
    <w:rsid w:val="00043E79"/>
    <w:rsid w:val="000B18D3"/>
    <w:rsid w:val="000D72D8"/>
    <w:rsid w:val="001029E2"/>
    <w:rsid w:val="001462B6"/>
    <w:rsid w:val="00187725"/>
    <w:rsid w:val="001F4D04"/>
    <w:rsid w:val="00265021"/>
    <w:rsid w:val="00285F55"/>
    <w:rsid w:val="002870B5"/>
    <w:rsid w:val="002928D6"/>
    <w:rsid w:val="002F427E"/>
    <w:rsid w:val="003346C4"/>
    <w:rsid w:val="00345172"/>
    <w:rsid w:val="00374BE7"/>
    <w:rsid w:val="003D1D9B"/>
    <w:rsid w:val="003D504D"/>
    <w:rsid w:val="0044787E"/>
    <w:rsid w:val="00526110"/>
    <w:rsid w:val="00526450"/>
    <w:rsid w:val="0053310C"/>
    <w:rsid w:val="00547468"/>
    <w:rsid w:val="005C5847"/>
    <w:rsid w:val="00663577"/>
    <w:rsid w:val="006752F7"/>
    <w:rsid w:val="007E3718"/>
    <w:rsid w:val="008633E4"/>
    <w:rsid w:val="00870048"/>
    <w:rsid w:val="008B3628"/>
    <w:rsid w:val="008B74DD"/>
    <w:rsid w:val="008D73DB"/>
    <w:rsid w:val="00956242"/>
    <w:rsid w:val="00977B62"/>
    <w:rsid w:val="009831E7"/>
    <w:rsid w:val="009A2219"/>
    <w:rsid w:val="009D1F1E"/>
    <w:rsid w:val="009D25B7"/>
    <w:rsid w:val="00A153B5"/>
    <w:rsid w:val="00A51FD1"/>
    <w:rsid w:val="00AA5E10"/>
    <w:rsid w:val="00AB5CD1"/>
    <w:rsid w:val="00AE56B0"/>
    <w:rsid w:val="00AF21BF"/>
    <w:rsid w:val="00AF26D4"/>
    <w:rsid w:val="00BD07AC"/>
    <w:rsid w:val="00CD117E"/>
    <w:rsid w:val="00D07BC6"/>
    <w:rsid w:val="00D07CD0"/>
    <w:rsid w:val="00D747DD"/>
    <w:rsid w:val="00DC30DC"/>
    <w:rsid w:val="00E179FB"/>
    <w:rsid w:val="00F208E2"/>
    <w:rsid w:val="00F653CA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56F6C"/>
  <w15:docId w15:val="{D31A3C50-2673-491D-BB0B-956BC4E7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Normaallaad1">
    <w:name w:val="Normaallaad1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character" w:customStyle="1" w:styleId="Liguvaikefont1">
    <w:name w:val="Lõigu vaikefont1"/>
  </w:style>
  <w:style w:type="paragraph" w:customStyle="1" w:styleId="kirjapealkiri">
    <w:name w:val="kirjapealkiri"/>
    <w:basedOn w:val="Normaallaad1"/>
    <w:next w:val="Normaallaad1"/>
    <w:pPr>
      <w:widowControl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customStyle="1" w:styleId="Loendilik1">
    <w:name w:val="Loendi lõik1"/>
    <w:basedOn w:val="Normaallaad1"/>
    <w:pPr>
      <w:ind w:left="720"/>
    </w:pPr>
    <w:rPr>
      <w:rFonts w:cs="Mangal"/>
      <w:szCs w:val="21"/>
    </w:rPr>
  </w:style>
  <w:style w:type="character" w:customStyle="1" w:styleId="Hperlink1">
    <w:name w:val="Hüperlink1"/>
    <w:rPr>
      <w:rFonts w:cs="Times New Roman"/>
      <w:color w:val="0000FF"/>
      <w:u w:val="single"/>
    </w:rPr>
  </w:style>
  <w:style w:type="character" w:customStyle="1" w:styleId="Lahendamatamainimine1">
    <w:name w:val="Lahendamata mainimine1"/>
    <w:basedOn w:val="Liguvaikefont1"/>
    <w:rPr>
      <w:color w:val="605E5C"/>
      <w:shd w:val="clear" w:color="auto" w:fill="E1DFDD"/>
    </w:rPr>
  </w:style>
  <w:style w:type="character" w:customStyle="1" w:styleId="fontstyle01">
    <w:name w:val="fontstyle01"/>
    <w:basedOn w:val="Liguvaikefont1"/>
    <w:rPr>
      <w:rFonts w:ascii="TimesNewRomanPS-BoldMT" w:hAnsi="TimesNewRomanPS-BoldMT"/>
      <w:b/>
      <w:bCs/>
      <w:i w:val="0"/>
      <w:iCs w:val="0"/>
      <w:color w:val="000000"/>
      <w:sz w:val="22"/>
      <w:szCs w:val="22"/>
    </w:rPr>
  </w:style>
  <w:style w:type="paragraph" w:styleId="Normaallaadveeb">
    <w:name w:val="Normal (Web)"/>
    <w:basedOn w:val="Normaallaad"/>
    <w:uiPriority w:val="99"/>
    <w:semiHidden/>
    <w:unhideWhenUsed/>
    <w:rsid w:val="0053310C"/>
    <w:rPr>
      <w:rFonts w:ascii="Times New Roman" w:hAnsi="Times New Roman"/>
      <w:sz w:val="24"/>
      <w:szCs w:val="24"/>
    </w:rPr>
  </w:style>
  <w:style w:type="character" w:styleId="Hperlink">
    <w:name w:val="Hyperlink"/>
    <w:rsid w:val="00285F55"/>
    <w:rPr>
      <w:color w:val="0563C1"/>
      <w:u w:val="single"/>
    </w:rPr>
  </w:style>
  <w:style w:type="character" w:customStyle="1" w:styleId="fontstyle21">
    <w:name w:val="fontstyle21"/>
    <w:basedOn w:val="Liguvaikefont"/>
    <w:rsid w:val="003D1D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3D1D9B"/>
    <w:rPr>
      <w:color w:val="605E5C"/>
      <w:shd w:val="clear" w:color="auto" w:fill="E1DFDD"/>
    </w:rPr>
  </w:style>
  <w:style w:type="character" w:customStyle="1" w:styleId="fontstyle11">
    <w:name w:val="fontstyle11"/>
    <w:basedOn w:val="Liguvaikefont"/>
    <w:rsid w:val="005C584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var.laks@transpordi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64DD-D55A-412B-9EDB-0CE1A89F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228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Oleg ..</cp:lastModifiedBy>
  <cp:revision>43</cp:revision>
  <dcterms:created xsi:type="dcterms:W3CDTF">2020-12-02T10:49:00Z</dcterms:created>
  <dcterms:modified xsi:type="dcterms:W3CDTF">2025-07-17T17:19:00Z</dcterms:modified>
</cp:coreProperties>
</file>